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684E" w14:textId="77777777" w:rsidR="00EC2F9F" w:rsidRPr="006C7540" w:rsidRDefault="00EC2F9F" w:rsidP="006C7540">
      <w:pPr>
        <w:spacing w:after="0" w:line="276" w:lineRule="auto"/>
        <w:rPr>
          <w:rFonts w:ascii="Arial" w:hAnsi="Arial" w:cs="Arial"/>
        </w:rPr>
      </w:pPr>
    </w:p>
    <w:p w14:paraId="53D364E8" w14:textId="248347D6" w:rsidR="00EC2F9F" w:rsidRPr="00C82DC5" w:rsidRDefault="00EC2F9F" w:rsidP="00C82DC5">
      <w:pPr>
        <w:pStyle w:val="Heading1"/>
      </w:pPr>
      <w:r w:rsidRPr="00C82DC5">
        <w:t>Terms of reference template</w:t>
      </w:r>
    </w:p>
    <w:p w14:paraId="5B679563" w14:textId="77777777" w:rsidR="00EC2F9F" w:rsidRPr="006C7540" w:rsidRDefault="00EC2F9F" w:rsidP="006C7540">
      <w:pPr>
        <w:spacing w:after="0" w:line="276" w:lineRule="auto"/>
        <w:rPr>
          <w:rFonts w:ascii="Arial" w:hAnsi="Arial" w:cs="Arial"/>
        </w:rPr>
      </w:pPr>
    </w:p>
    <w:p w14:paraId="6FD309A5" w14:textId="2FDADD18" w:rsidR="00EC2F9F" w:rsidRPr="006C7540" w:rsidRDefault="00EC2F9F" w:rsidP="006C7540">
      <w:pPr>
        <w:spacing w:after="0" w:line="276" w:lineRule="auto"/>
        <w:rPr>
          <w:rFonts w:ascii="Arial" w:hAnsi="Arial" w:cs="Arial"/>
        </w:rPr>
      </w:pPr>
      <w:r w:rsidRPr="006C7540">
        <w:rPr>
          <w:rFonts w:ascii="Arial" w:hAnsi="Arial" w:cs="Arial"/>
        </w:rPr>
        <w:t xml:space="preserve">This template is designed to help you develop terms of reference for a group such as a public involvement advisory groups or research panels. We’ve included suggested headings and questions; these are not intended to be stringent but will give you some ideas based on what other people have included in their terms of reference. </w:t>
      </w:r>
    </w:p>
    <w:p w14:paraId="0E25F854" w14:textId="77777777" w:rsidR="00EC2F9F" w:rsidRPr="006C7540" w:rsidRDefault="00EC2F9F" w:rsidP="006C7540">
      <w:pPr>
        <w:spacing w:after="0" w:line="276" w:lineRule="auto"/>
        <w:rPr>
          <w:rFonts w:ascii="Arial" w:hAnsi="Arial" w:cs="Arial"/>
        </w:rPr>
      </w:pPr>
    </w:p>
    <w:p w14:paraId="61B46BE1" w14:textId="77777777" w:rsidR="00EC2F9F" w:rsidRPr="006C7540" w:rsidRDefault="00EC2F9F" w:rsidP="00C82DC5">
      <w:pPr>
        <w:pStyle w:val="Heading2"/>
      </w:pPr>
      <w:r w:rsidRPr="006C7540">
        <w:t>Name of group:</w:t>
      </w:r>
    </w:p>
    <w:p w14:paraId="0AF4F054" w14:textId="77777777" w:rsidR="00EC2F9F" w:rsidRPr="006C7540" w:rsidRDefault="00EC2F9F" w:rsidP="006C7540">
      <w:pPr>
        <w:spacing w:after="0" w:line="276" w:lineRule="auto"/>
        <w:rPr>
          <w:rFonts w:ascii="Arial" w:hAnsi="Arial" w:cs="Arial"/>
        </w:rPr>
      </w:pPr>
    </w:p>
    <w:p w14:paraId="4C780187" w14:textId="0E7CF382" w:rsidR="006C7540" w:rsidRDefault="00EC2F9F" w:rsidP="00C82DC5">
      <w:pPr>
        <w:pStyle w:val="Heading2"/>
      </w:pPr>
      <w:r w:rsidRPr="006C7540">
        <w:rPr>
          <w:rStyle w:val="Heading2Char"/>
          <w:b/>
          <w:bCs/>
        </w:rPr>
        <w:t>Purpose / role of the group</w:t>
      </w:r>
      <w:r w:rsidRPr="006C7540">
        <w:t xml:space="preserve">: </w:t>
      </w:r>
    </w:p>
    <w:p w14:paraId="6A967639" w14:textId="77777777" w:rsidR="006C7540" w:rsidRPr="006C7540" w:rsidRDefault="006C7540" w:rsidP="006C7540">
      <w:pPr>
        <w:spacing w:after="0" w:line="276" w:lineRule="auto"/>
      </w:pPr>
    </w:p>
    <w:p w14:paraId="0DB80E98" w14:textId="22CBA805" w:rsidR="00EC2F9F" w:rsidRPr="006C7540" w:rsidRDefault="00EC2F9F" w:rsidP="006C7540">
      <w:pPr>
        <w:pStyle w:val="ListParagraph"/>
        <w:numPr>
          <w:ilvl w:val="0"/>
          <w:numId w:val="1"/>
        </w:numPr>
        <w:spacing w:after="0" w:line="276" w:lineRule="auto"/>
        <w:rPr>
          <w:rFonts w:ascii="Arial" w:hAnsi="Arial" w:cs="Arial"/>
        </w:rPr>
      </w:pPr>
      <w:r w:rsidRPr="006C7540">
        <w:rPr>
          <w:rFonts w:ascii="Arial" w:hAnsi="Arial" w:cs="Arial"/>
        </w:rPr>
        <w:t>what is the broad purpose/role of the group?</w:t>
      </w:r>
    </w:p>
    <w:p w14:paraId="691482D5" w14:textId="77777777" w:rsidR="00EC2F9F" w:rsidRPr="006C7540" w:rsidRDefault="00EC2F9F" w:rsidP="006C7540">
      <w:pPr>
        <w:pStyle w:val="ListParagraph"/>
        <w:numPr>
          <w:ilvl w:val="0"/>
          <w:numId w:val="1"/>
        </w:numPr>
        <w:spacing w:after="0" w:line="276" w:lineRule="auto"/>
        <w:rPr>
          <w:rFonts w:ascii="Arial" w:hAnsi="Arial" w:cs="Arial"/>
        </w:rPr>
      </w:pPr>
      <w:r w:rsidRPr="006C7540">
        <w:rPr>
          <w:rFonts w:ascii="Arial" w:hAnsi="Arial" w:cs="Arial"/>
        </w:rPr>
        <w:t>when was the group established and by whom?</w:t>
      </w:r>
    </w:p>
    <w:p w14:paraId="52EC0643" w14:textId="6DB2EC4F" w:rsidR="00EC2F9F" w:rsidRPr="006C7540" w:rsidRDefault="00EC2F9F" w:rsidP="006C7540">
      <w:pPr>
        <w:pStyle w:val="ListParagraph"/>
        <w:numPr>
          <w:ilvl w:val="0"/>
          <w:numId w:val="1"/>
        </w:numPr>
        <w:spacing w:after="0" w:line="276" w:lineRule="auto"/>
        <w:rPr>
          <w:rFonts w:ascii="Arial" w:hAnsi="Arial" w:cs="Arial"/>
        </w:rPr>
      </w:pPr>
      <w:r w:rsidRPr="006C7540">
        <w:rPr>
          <w:rFonts w:ascii="Arial" w:hAnsi="Arial" w:cs="Arial"/>
        </w:rPr>
        <w:t>what are the aims/</w:t>
      </w:r>
      <w:r w:rsidR="00673C3A" w:rsidRPr="006C7540">
        <w:rPr>
          <w:rFonts w:ascii="Arial" w:hAnsi="Arial" w:cs="Arial"/>
        </w:rPr>
        <w:t>r</w:t>
      </w:r>
      <w:r w:rsidRPr="006C7540">
        <w:rPr>
          <w:rFonts w:ascii="Arial" w:hAnsi="Arial" w:cs="Arial"/>
        </w:rPr>
        <w:t>esponsibilities of the group?</w:t>
      </w:r>
    </w:p>
    <w:p w14:paraId="486CAACA" w14:textId="77777777" w:rsidR="006C7540" w:rsidRDefault="006C7540" w:rsidP="00C82DC5">
      <w:pPr>
        <w:pStyle w:val="Heading2"/>
        <w:rPr>
          <w:rStyle w:val="Heading2Char"/>
          <w:b/>
          <w:bCs/>
        </w:rPr>
      </w:pPr>
    </w:p>
    <w:p w14:paraId="43B90CDC" w14:textId="5D428454" w:rsidR="00EC2F9F" w:rsidRDefault="00EC2F9F" w:rsidP="00C82DC5">
      <w:pPr>
        <w:pStyle w:val="Heading2"/>
      </w:pPr>
      <w:r w:rsidRPr="006C7540">
        <w:rPr>
          <w:rStyle w:val="Heading2Char"/>
          <w:b/>
          <w:bCs/>
        </w:rPr>
        <w:t>Membership</w:t>
      </w:r>
      <w:r w:rsidRPr="006C7540">
        <w:t xml:space="preserve">: </w:t>
      </w:r>
    </w:p>
    <w:p w14:paraId="5BDB7DFB" w14:textId="77777777" w:rsidR="006C7540" w:rsidRPr="006C7540" w:rsidRDefault="006C7540" w:rsidP="006C7540">
      <w:pPr>
        <w:spacing w:after="0" w:line="276" w:lineRule="auto"/>
      </w:pPr>
    </w:p>
    <w:p w14:paraId="055A6AC2" w14:textId="04208CE9" w:rsidR="00EC2F9F" w:rsidRPr="006C7540" w:rsidRDefault="00EC2F9F" w:rsidP="006C7540">
      <w:pPr>
        <w:pStyle w:val="ListParagraph"/>
        <w:numPr>
          <w:ilvl w:val="0"/>
          <w:numId w:val="2"/>
        </w:numPr>
        <w:spacing w:after="0" w:line="276" w:lineRule="auto"/>
        <w:rPr>
          <w:rFonts w:ascii="Arial" w:hAnsi="Arial" w:cs="Arial"/>
        </w:rPr>
      </w:pPr>
      <w:r w:rsidRPr="006C7540">
        <w:rPr>
          <w:rFonts w:ascii="Arial" w:hAnsi="Arial" w:cs="Arial"/>
        </w:rPr>
        <w:t>who is membership of the gr</w:t>
      </w:r>
      <w:r w:rsidR="00673C3A" w:rsidRPr="006C7540">
        <w:rPr>
          <w:rFonts w:ascii="Arial" w:hAnsi="Arial" w:cs="Arial"/>
        </w:rPr>
        <w:t>o</w:t>
      </w:r>
      <w:r w:rsidRPr="006C7540">
        <w:rPr>
          <w:rFonts w:ascii="Arial" w:hAnsi="Arial" w:cs="Arial"/>
        </w:rPr>
        <w:t>up open to?</w:t>
      </w:r>
    </w:p>
    <w:p w14:paraId="78BE4819" w14:textId="77777777" w:rsidR="00EC2F9F" w:rsidRPr="006C7540" w:rsidRDefault="00EC2F9F" w:rsidP="006C7540">
      <w:pPr>
        <w:pStyle w:val="ListParagraph"/>
        <w:numPr>
          <w:ilvl w:val="0"/>
          <w:numId w:val="2"/>
        </w:numPr>
        <w:spacing w:after="0" w:line="276" w:lineRule="auto"/>
        <w:rPr>
          <w:rFonts w:ascii="Arial" w:hAnsi="Arial" w:cs="Arial"/>
        </w:rPr>
      </w:pPr>
      <w:r w:rsidRPr="006C7540">
        <w:rPr>
          <w:rFonts w:ascii="Arial" w:hAnsi="Arial" w:cs="Arial"/>
        </w:rPr>
        <w:t>are there any restrictions on numbers?</w:t>
      </w:r>
    </w:p>
    <w:p w14:paraId="36E0ED0E" w14:textId="473737DD" w:rsidR="00EC2F9F" w:rsidRPr="006C7540" w:rsidRDefault="00EC2F9F" w:rsidP="006C7540">
      <w:pPr>
        <w:pStyle w:val="ListParagraph"/>
        <w:numPr>
          <w:ilvl w:val="0"/>
          <w:numId w:val="2"/>
        </w:numPr>
        <w:spacing w:after="0" w:line="276" w:lineRule="auto"/>
        <w:rPr>
          <w:rFonts w:ascii="Arial" w:hAnsi="Arial" w:cs="Arial"/>
        </w:rPr>
      </w:pPr>
      <w:r w:rsidRPr="006C7540">
        <w:rPr>
          <w:rFonts w:ascii="Arial" w:hAnsi="Arial" w:cs="Arial"/>
        </w:rPr>
        <w:t>are patient/public members involved?</w:t>
      </w:r>
    </w:p>
    <w:p w14:paraId="6DF3033B" w14:textId="77777777" w:rsidR="00EC2F9F" w:rsidRPr="006C7540" w:rsidRDefault="00EC2F9F" w:rsidP="006C7540">
      <w:pPr>
        <w:pStyle w:val="ListParagraph"/>
        <w:numPr>
          <w:ilvl w:val="0"/>
          <w:numId w:val="2"/>
        </w:numPr>
        <w:spacing w:after="0" w:line="276" w:lineRule="auto"/>
        <w:rPr>
          <w:rFonts w:ascii="Arial" w:hAnsi="Arial" w:cs="Arial"/>
        </w:rPr>
      </w:pPr>
      <w:r w:rsidRPr="006C7540">
        <w:rPr>
          <w:rFonts w:ascii="Arial" w:hAnsi="Arial" w:cs="Arial"/>
        </w:rPr>
        <w:t>are any representatives from other organisations included?</w:t>
      </w:r>
    </w:p>
    <w:p w14:paraId="1ECFE3C6" w14:textId="5EA05B7E" w:rsidR="00EC2F9F" w:rsidRPr="006C7540" w:rsidRDefault="00EC2F9F" w:rsidP="006C7540">
      <w:pPr>
        <w:pStyle w:val="ListParagraph"/>
        <w:numPr>
          <w:ilvl w:val="0"/>
          <w:numId w:val="2"/>
        </w:numPr>
        <w:spacing w:after="0" w:line="276" w:lineRule="auto"/>
        <w:rPr>
          <w:rFonts w:ascii="Arial" w:hAnsi="Arial" w:cs="Arial"/>
        </w:rPr>
      </w:pPr>
      <w:r w:rsidRPr="006C7540">
        <w:rPr>
          <w:rFonts w:ascii="Arial" w:hAnsi="Arial" w:cs="Arial"/>
        </w:rPr>
        <w:t xml:space="preserve">how long is the period of membership and can it be extended? Recommend rolling membership to allow for new public contributors the opportunity to get involved </w:t>
      </w:r>
    </w:p>
    <w:p w14:paraId="1904B218" w14:textId="77777777" w:rsidR="006C7540" w:rsidRDefault="006C7540" w:rsidP="00C82DC5">
      <w:pPr>
        <w:pStyle w:val="Heading2"/>
        <w:rPr>
          <w:rStyle w:val="Heading2Char"/>
          <w:b/>
          <w:bCs/>
        </w:rPr>
      </w:pPr>
    </w:p>
    <w:p w14:paraId="2861E7CA" w14:textId="0A268860" w:rsidR="00EC2F9F" w:rsidRDefault="00EC2F9F" w:rsidP="00C82DC5">
      <w:pPr>
        <w:pStyle w:val="Heading2"/>
      </w:pPr>
      <w:r w:rsidRPr="006C7540">
        <w:rPr>
          <w:rStyle w:val="Heading2Char"/>
          <w:b/>
          <w:bCs/>
        </w:rPr>
        <w:t>Accountability</w:t>
      </w:r>
      <w:r w:rsidRPr="006C7540">
        <w:t xml:space="preserve">: </w:t>
      </w:r>
    </w:p>
    <w:p w14:paraId="034A87A5" w14:textId="77777777" w:rsidR="006C7540" w:rsidRPr="006C7540" w:rsidRDefault="006C7540" w:rsidP="006C7540">
      <w:pPr>
        <w:spacing w:after="0" w:line="276" w:lineRule="auto"/>
      </w:pPr>
    </w:p>
    <w:p w14:paraId="3558A32A" w14:textId="77777777" w:rsidR="00EC2F9F" w:rsidRPr="006C7540" w:rsidRDefault="00EC2F9F" w:rsidP="006C7540">
      <w:pPr>
        <w:pStyle w:val="ListParagraph"/>
        <w:numPr>
          <w:ilvl w:val="0"/>
          <w:numId w:val="3"/>
        </w:numPr>
        <w:spacing w:after="0" w:line="276" w:lineRule="auto"/>
        <w:rPr>
          <w:rFonts w:ascii="Arial" w:hAnsi="Arial" w:cs="Arial"/>
        </w:rPr>
      </w:pPr>
      <w:r w:rsidRPr="006C7540">
        <w:rPr>
          <w:rFonts w:ascii="Arial" w:hAnsi="Arial" w:cs="Arial"/>
        </w:rPr>
        <w:t>are individual group members responsible for reporting back on activities of the group and if so to whom?</w:t>
      </w:r>
    </w:p>
    <w:p w14:paraId="7BFBCFE1" w14:textId="77777777" w:rsidR="006C7540" w:rsidRDefault="006C7540" w:rsidP="00C82DC5">
      <w:pPr>
        <w:pStyle w:val="Heading2"/>
        <w:rPr>
          <w:rStyle w:val="Heading2Char"/>
          <w:b/>
          <w:bCs/>
        </w:rPr>
      </w:pPr>
    </w:p>
    <w:p w14:paraId="383B5F36" w14:textId="26FE1EE3" w:rsidR="00EC2F9F" w:rsidRDefault="00EC2F9F" w:rsidP="00C82DC5">
      <w:pPr>
        <w:pStyle w:val="Heading2"/>
      </w:pPr>
      <w:r w:rsidRPr="006C7540">
        <w:rPr>
          <w:rStyle w:val="Heading2Char"/>
          <w:b/>
          <w:bCs/>
        </w:rPr>
        <w:t>Review</w:t>
      </w:r>
      <w:r w:rsidRPr="006C7540">
        <w:t xml:space="preserve">: </w:t>
      </w:r>
    </w:p>
    <w:p w14:paraId="7DF3B9A9" w14:textId="77777777" w:rsidR="006C7540" w:rsidRPr="006C7540" w:rsidRDefault="006C7540" w:rsidP="006C7540">
      <w:pPr>
        <w:spacing w:after="0" w:line="276" w:lineRule="auto"/>
      </w:pPr>
    </w:p>
    <w:p w14:paraId="58C07594" w14:textId="77777777" w:rsidR="00EC2F9F" w:rsidRPr="006C7540" w:rsidRDefault="00EC2F9F" w:rsidP="006C7540">
      <w:pPr>
        <w:pStyle w:val="ListParagraph"/>
        <w:numPr>
          <w:ilvl w:val="0"/>
          <w:numId w:val="3"/>
        </w:numPr>
        <w:spacing w:after="0" w:line="276" w:lineRule="auto"/>
        <w:rPr>
          <w:rFonts w:ascii="Arial" w:hAnsi="Arial" w:cs="Arial"/>
        </w:rPr>
      </w:pPr>
      <w:r w:rsidRPr="006C7540">
        <w:rPr>
          <w:rFonts w:ascii="Arial" w:hAnsi="Arial" w:cs="Arial"/>
        </w:rPr>
        <w:t>how often will the group review the relevance and value of its work and the terms of reference?</w:t>
      </w:r>
    </w:p>
    <w:p w14:paraId="7A187AD0" w14:textId="77777777" w:rsidR="006C7540" w:rsidRDefault="006C7540" w:rsidP="00C82DC5">
      <w:pPr>
        <w:pStyle w:val="Heading2"/>
        <w:rPr>
          <w:rStyle w:val="Heading2Char"/>
          <w:b/>
          <w:bCs/>
        </w:rPr>
      </w:pPr>
    </w:p>
    <w:p w14:paraId="6A6B9C3C" w14:textId="159CF66D" w:rsidR="00EC2F9F" w:rsidRDefault="00EC2F9F" w:rsidP="00C82DC5">
      <w:pPr>
        <w:pStyle w:val="Heading2"/>
      </w:pPr>
      <w:r w:rsidRPr="006C7540">
        <w:rPr>
          <w:rStyle w:val="Heading2Char"/>
          <w:b/>
          <w:bCs/>
        </w:rPr>
        <w:t>Working methods</w:t>
      </w:r>
      <w:r w:rsidR="00673C3A" w:rsidRPr="006C7540">
        <w:rPr>
          <w:rStyle w:val="Heading2Char"/>
          <w:b/>
          <w:bCs/>
        </w:rPr>
        <w:t>/</w:t>
      </w:r>
      <w:r w:rsidRPr="006C7540">
        <w:rPr>
          <w:rStyle w:val="Heading2Char"/>
          <w:b/>
          <w:bCs/>
        </w:rPr>
        <w:t>ways of working</w:t>
      </w:r>
      <w:r w:rsidRPr="006C7540">
        <w:t xml:space="preserve">: </w:t>
      </w:r>
    </w:p>
    <w:p w14:paraId="41A661AE" w14:textId="77777777" w:rsidR="006C7540" w:rsidRPr="006C7540" w:rsidRDefault="006C7540" w:rsidP="006C7540">
      <w:pPr>
        <w:spacing w:after="0" w:line="276" w:lineRule="auto"/>
      </w:pPr>
    </w:p>
    <w:p w14:paraId="16D29CEE" w14:textId="43E1E866" w:rsidR="00EC2F9F" w:rsidRPr="006C7540" w:rsidRDefault="00EC2F9F" w:rsidP="006C7540">
      <w:pPr>
        <w:pStyle w:val="ListParagraph"/>
        <w:numPr>
          <w:ilvl w:val="0"/>
          <w:numId w:val="3"/>
        </w:numPr>
        <w:spacing w:after="0" w:line="276" w:lineRule="auto"/>
        <w:rPr>
          <w:rFonts w:ascii="Arial" w:hAnsi="Arial" w:cs="Arial"/>
        </w:rPr>
      </w:pPr>
      <w:r w:rsidRPr="006C7540">
        <w:rPr>
          <w:rFonts w:ascii="Arial" w:hAnsi="Arial" w:cs="Arial"/>
        </w:rPr>
        <w:t>what method/approach to working will you adopt (for example a shared learning approach)?</w:t>
      </w:r>
    </w:p>
    <w:p w14:paraId="28DB13C1" w14:textId="180B94F6" w:rsidR="00EC2F9F" w:rsidRPr="006C7540" w:rsidRDefault="00EC2F9F" w:rsidP="006C7540">
      <w:pPr>
        <w:pStyle w:val="ListParagraph"/>
        <w:numPr>
          <w:ilvl w:val="0"/>
          <w:numId w:val="3"/>
        </w:numPr>
        <w:spacing w:after="0" w:line="276" w:lineRule="auto"/>
        <w:rPr>
          <w:rFonts w:ascii="Arial" w:hAnsi="Arial" w:cs="Arial"/>
        </w:rPr>
      </w:pPr>
      <w:r w:rsidRPr="006C7540">
        <w:rPr>
          <w:rFonts w:ascii="Arial" w:hAnsi="Arial" w:cs="Arial"/>
        </w:rPr>
        <w:t>will any subgroups be convened?</w:t>
      </w:r>
    </w:p>
    <w:p w14:paraId="04DDDED5" w14:textId="5B85D081" w:rsidR="006C7540" w:rsidRDefault="00EC2F9F" w:rsidP="00C82DC5">
      <w:pPr>
        <w:pStyle w:val="Heading2"/>
      </w:pPr>
      <w:r w:rsidRPr="006C7540">
        <w:rPr>
          <w:rStyle w:val="Heading2Char"/>
          <w:b/>
          <w:bCs/>
        </w:rPr>
        <w:lastRenderedPageBreak/>
        <w:t>Meetings</w:t>
      </w:r>
      <w:r w:rsidRPr="006C7540">
        <w:t xml:space="preserve">: </w:t>
      </w:r>
    </w:p>
    <w:p w14:paraId="379CCE23" w14:textId="77777777" w:rsidR="006C7540" w:rsidRPr="006C7540" w:rsidRDefault="006C7540" w:rsidP="006C7540">
      <w:pPr>
        <w:spacing w:after="0" w:line="276" w:lineRule="auto"/>
      </w:pPr>
    </w:p>
    <w:p w14:paraId="367530FA" w14:textId="77777777" w:rsidR="00EC2F9F" w:rsidRPr="006C7540" w:rsidRDefault="00EC2F9F" w:rsidP="006C7540">
      <w:pPr>
        <w:pStyle w:val="ListParagraph"/>
        <w:numPr>
          <w:ilvl w:val="0"/>
          <w:numId w:val="5"/>
        </w:numPr>
        <w:spacing w:after="0" w:line="276" w:lineRule="auto"/>
        <w:rPr>
          <w:rFonts w:ascii="Arial" w:hAnsi="Arial" w:cs="Arial"/>
        </w:rPr>
      </w:pPr>
      <w:r w:rsidRPr="006C7540">
        <w:rPr>
          <w:rFonts w:ascii="Arial" w:hAnsi="Arial" w:cs="Arial"/>
        </w:rPr>
        <w:t>how many meetings will be held each year and where will they be held?</w:t>
      </w:r>
    </w:p>
    <w:p w14:paraId="48E4A4F0" w14:textId="77777777" w:rsidR="00EC2F9F" w:rsidRPr="006C7540" w:rsidRDefault="00EC2F9F" w:rsidP="006C7540">
      <w:pPr>
        <w:pStyle w:val="ListParagraph"/>
        <w:numPr>
          <w:ilvl w:val="0"/>
          <w:numId w:val="5"/>
        </w:numPr>
        <w:spacing w:after="0" w:line="276" w:lineRule="auto"/>
        <w:rPr>
          <w:rFonts w:ascii="Arial" w:hAnsi="Arial" w:cs="Arial"/>
        </w:rPr>
      </w:pPr>
      <w:r w:rsidRPr="006C7540">
        <w:rPr>
          <w:rFonts w:ascii="Arial" w:hAnsi="Arial" w:cs="Arial"/>
        </w:rPr>
        <w:t>who will organise and chair the meetings?</w:t>
      </w:r>
    </w:p>
    <w:p w14:paraId="069854EC" w14:textId="77777777" w:rsidR="00EC2F9F" w:rsidRPr="006C7540" w:rsidRDefault="00EC2F9F" w:rsidP="006C7540">
      <w:pPr>
        <w:pStyle w:val="ListParagraph"/>
        <w:numPr>
          <w:ilvl w:val="0"/>
          <w:numId w:val="5"/>
        </w:numPr>
        <w:spacing w:after="0" w:line="276" w:lineRule="auto"/>
        <w:rPr>
          <w:rFonts w:ascii="Arial" w:hAnsi="Arial" w:cs="Arial"/>
        </w:rPr>
      </w:pPr>
      <w:r w:rsidRPr="006C7540">
        <w:rPr>
          <w:rFonts w:ascii="Arial" w:hAnsi="Arial" w:cs="Arial"/>
        </w:rPr>
        <w:t>how will topics for the agenda be generated?</w:t>
      </w:r>
    </w:p>
    <w:p w14:paraId="1CFE8B06" w14:textId="77777777" w:rsidR="00EC2F9F" w:rsidRPr="006C7540" w:rsidRDefault="00EC2F9F" w:rsidP="006C7540">
      <w:pPr>
        <w:pStyle w:val="ListParagraph"/>
        <w:numPr>
          <w:ilvl w:val="0"/>
          <w:numId w:val="5"/>
        </w:numPr>
        <w:spacing w:after="0" w:line="276" w:lineRule="auto"/>
        <w:rPr>
          <w:rFonts w:ascii="Arial" w:hAnsi="Arial" w:cs="Arial"/>
        </w:rPr>
      </w:pPr>
      <w:r w:rsidRPr="006C7540">
        <w:rPr>
          <w:rFonts w:ascii="Arial" w:hAnsi="Arial" w:cs="Arial"/>
        </w:rPr>
        <w:t>how and when will meeting papers be circulated?</w:t>
      </w:r>
    </w:p>
    <w:p w14:paraId="6C281BE0" w14:textId="77777777" w:rsidR="00EC2F9F" w:rsidRPr="006C7540" w:rsidRDefault="00EC2F9F" w:rsidP="006C7540">
      <w:pPr>
        <w:pStyle w:val="ListParagraph"/>
        <w:numPr>
          <w:ilvl w:val="0"/>
          <w:numId w:val="5"/>
        </w:numPr>
        <w:spacing w:after="0" w:line="276" w:lineRule="auto"/>
        <w:rPr>
          <w:rFonts w:ascii="Arial" w:hAnsi="Arial" w:cs="Arial"/>
        </w:rPr>
      </w:pPr>
      <w:r w:rsidRPr="006C7540">
        <w:rPr>
          <w:rFonts w:ascii="Arial" w:hAnsi="Arial" w:cs="Arial"/>
        </w:rPr>
        <w:t>what will the format of meetings be, for example will they include small group discussions?</w:t>
      </w:r>
    </w:p>
    <w:p w14:paraId="59C25124" w14:textId="77777777" w:rsidR="00EC2F9F" w:rsidRPr="006C7540" w:rsidRDefault="00EC2F9F" w:rsidP="006C7540">
      <w:pPr>
        <w:pStyle w:val="ListParagraph"/>
        <w:numPr>
          <w:ilvl w:val="0"/>
          <w:numId w:val="5"/>
        </w:numPr>
        <w:spacing w:after="0" w:line="276" w:lineRule="auto"/>
        <w:rPr>
          <w:rFonts w:ascii="Arial" w:hAnsi="Arial" w:cs="Arial"/>
        </w:rPr>
      </w:pPr>
      <w:r w:rsidRPr="006C7540">
        <w:rPr>
          <w:rFonts w:ascii="Arial" w:hAnsi="Arial" w:cs="Arial"/>
        </w:rPr>
        <w:t>will non-members be invited to group meetings and if so, under what circumstances?</w:t>
      </w:r>
    </w:p>
    <w:p w14:paraId="0EAFBA28" w14:textId="77777777" w:rsidR="00EC2F9F" w:rsidRPr="006C7540" w:rsidRDefault="00EC2F9F" w:rsidP="006C7540">
      <w:pPr>
        <w:pStyle w:val="ListParagraph"/>
        <w:numPr>
          <w:ilvl w:val="0"/>
          <w:numId w:val="5"/>
        </w:numPr>
        <w:spacing w:after="0" w:line="276" w:lineRule="auto"/>
        <w:rPr>
          <w:rFonts w:ascii="Arial" w:hAnsi="Arial" w:cs="Arial"/>
        </w:rPr>
      </w:pPr>
      <w:r w:rsidRPr="006C7540">
        <w:rPr>
          <w:rFonts w:ascii="Arial" w:hAnsi="Arial" w:cs="Arial"/>
        </w:rPr>
        <w:t>who will provide secretariat for the group?</w:t>
      </w:r>
    </w:p>
    <w:p w14:paraId="475ADBA1" w14:textId="77777777" w:rsidR="006C7540" w:rsidRDefault="006C7540" w:rsidP="00C82DC5">
      <w:pPr>
        <w:pStyle w:val="Heading2"/>
        <w:rPr>
          <w:rStyle w:val="Heading2Char"/>
          <w:b/>
          <w:bCs/>
        </w:rPr>
      </w:pPr>
    </w:p>
    <w:p w14:paraId="06854F7A" w14:textId="096B2BD9" w:rsidR="00EC2F9F" w:rsidRDefault="00EC2F9F" w:rsidP="00C82DC5">
      <w:pPr>
        <w:pStyle w:val="Heading2"/>
        <w:rPr>
          <w:rStyle w:val="Heading2Char"/>
          <w:b/>
          <w:bCs/>
        </w:rPr>
      </w:pPr>
      <w:r w:rsidRPr="006C7540">
        <w:rPr>
          <w:rStyle w:val="Heading2Char"/>
          <w:b/>
          <w:bCs/>
        </w:rPr>
        <w:t>Sharing of information and resources (including confidential materials):</w:t>
      </w:r>
    </w:p>
    <w:p w14:paraId="6F7DE671" w14:textId="77777777" w:rsidR="006C7540" w:rsidRPr="006C7540" w:rsidRDefault="006C7540" w:rsidP="006C7540">
      <w:pPr>
        <w:spacing w:after="0" w:line="276" w:lineRule="auto"/>
      </w:pPr>
    </w:p>
    <w:p w14:paraId="073FB5B8" w14:textId="77777777" w:rsidR="00EC2F9F" w:rsidRPr="006C7540" w:rsidRDefault="00EC2F9F" w:rsidP="006C7540">
      <w:pPr>
        <w:pStyle w:val="ListParagraph"/>
        <w:numPr>
          <w:ilvl w:val="0"/>
          <w:numId w:val="6"/>
        </w:numPr>
        <w:spacing w:after="0" w:line="276" w:lineRule="auto"/>
        <w:rPr>
          <w:rFonts w:ascii="Arial" w:hAnsi="Arial" w:cs="Arial"/>
        </w:rPr>
      </w:pPr>
      <w:r w:rsidRPr="006C7540">
        <w:rPr>
          <w:rFonts w:ascii="Arial" w:hAnsi="Arial" w:cs="Arial"/>
        </w:rPr>
        <w:t>how will group members share information and resources?</w:t>
      </w:r>
    </w:p>
    <w:p w14:paraId="322B0EAA" w14:textId="77777777" w:rsidR="00EC2F9F" w:rsidRPr="006C7540" w:rsidRDefault="00EC2F9F" w:rsidP="006C7540">
      <w:pPr>
        <w:pStyle w:val="ListParagraph"/>
        <w:numPr>
          <w:ilvl w:val="0"/>
          <w:numId w:val="6"/>
        </w:numPr>
        <w:spacing w:after="0" w:line="276" w:lineRule="auto"/>
        <w:rPr>
          <w:rFonts w:ascii="Arial" w:hAnsi="Arial" w:cs="Arial"/>
        </w:rPr>
      </w:pPr>
      <w:r w:rsidRPr="006C7540">
        <w:rPr>
          <w:rFonts w:ascii="Arial" w:hAnsi="Arial" w:cs="Arial"/>
        </w:rPr>
        <w:t>how will confidential materials and copyright issues be identified and dealt with?</w:t>
      </w:r>
    </w:p>
    <w:p w14:paraId="38DE59CA" w14:textId="77777777" w:rsidR="00EC2F9F" w:rsidRPr="006C7540" w:rsidRDefault="00EC2F9F" w:rsidP="006C7540">
      <w:pPr>
        <w:pStyle w:val="ListParagraph"/>
        <w:numPr>
          <w:ilvl w:val="0"/>
          <w:numId w:val="6"/>
        </w:numPr>
        <w:spacing w:after="0" w:line="276" w:lineRule="auto"/>
        <w:rPr>
          <w:rFonts w:ascii="Arial" w:hAnsi="Arial" w:cs="Arial"/>
        </w:rPr>
      </w:pPr>
      <w:r w:rsidRPr="006C7540">
        <w:rPr>
          <w:rFonts w:ascii="Arial" w:hAnsi="Arial" w:cs="Arial"/>
        </w:rPr>
        <w:t>will there be a web space for the group and if so, will it be password protected and who will be responsible for facilitating it?</w:t>
      </w:r>
    </w:p>
    <w:p w14:paraId="71E3019E" w14:textId="77777777" w:rsidR="006C7540" w:rsidRDefault="006C7540" w:rsidP="00C82DC5">
      <w:pPr>
        <w:pStyle w:val="Heading2"/>
      </w:pPr>
    </w:p>
    <w:p w14:paraId="45275F8B" w14:textId="2CC2091B" w:rsidR="00EC2F9F" w:rsidRDefault="00EC2F9F" w:rsidP="00C82DC5">
      <w:pPr>
        <w:pStyle w:val="Heading2"/>
      </w:pPr>
      <w:r w:rsidRPr="006C7540">
        <w:t>Definition of terms</w:t>
      </w:r>
    </w:p>
    <w:p w14:paraId="2AE40A48" w14:textId="77777777" w:rsidR="006C7540" w:rsidRPr="006C7540" w:rsidRDefault="006C7540" w:rsidP="006C7540">
      <w:pPr>
        <w:spacing w:after="0" w:line="276" w:lineRule="auto"/>
      </w:pPr>
    </w:p>
    <w:p w14:paraId="47A37B5A" w14:textId="6FF4D3DF" w:rsidR="00771898" w:rsidRPr="006C7540" w:rsidRDefault="00EC2F9F" w:rsidP="006C7540">
      <w:pPr>
        <w:pStyle w:val="ListParagraph"/>
        <w:numPr>
          <w:ilvl w:val="0"/>
          <w:numId w:val="7"/>
        </w:numPr>
        <w:spacing w:after="0" w:line="276" w:lineRule="auto"/>
        <w:rPr>
          <w:rFonts w:ascii="Arial" w:hAnsi="Arial" w:cs="Arial"/>
        </w:rPr>
      </w:pPr>
      <w:r w:rsidRPr="006C7540">
        <w:rPr>
          <w:rFonts w:ascii="Arial" w:hAnsi="Arial" w:cs="Arial"/>
        </w:rPr>
        <w:t>provide definitions of any key terms</w:t>
      </w:r>
    </w:p>
    <w:p w14:paraId="13BADDC5" w14:textId="77777777" w:rsidR="00771898" w:rsidRPr="006C7540" w:rsidRDefault="00771898" w:rsidP="006C7540">
      <w:pPr>
        <w:pStyle w:val="Pa0"/>
        <w:spacing w:line="276" w:lineRule="auto"/>
        <w:rPr>
          <w:rFonts w:ascii="Arial" w:hAnsi="Arial" w:cs="Arial"/>
          <w:color w:val="000000"/>
          <w:sz w:val="23"/>
          <w:szCs w:val="23"/>
        </w:rPr>
      </w:pPr>
    </w:p>
    <w:p w14:paraId="7389B1A7" w14:textId="77777777" w:rsidR="00673C3A" w:rsidRPr="006C7540" w:rsidRDefault="00673C3A" w:rsidP="006C7540">
      <w:pPr>
        <w:pStyle w:val="Pa0"/>
        <w:spacing w:line="276" w:lineRule="auto"/>
        <w:rPr>
          <w:rFonts w:ascii="Arial" w:hAnsi="Arial" w:cs="Arial"/>
          <w:color w:val="000000"/>
          <w:sz w:val="23"/>
          <w:szCs w:val="23"/>
        </w:rPr>
      </w:pPr>
    </w:p>
    <w:p w14:paraId="08471F62" w14:textId="77777777" w:rsidR="00673C3A" w:rsidRPr="006C7540" w:rsidRDefault="00673C3A" w:rsidP="006C7540">
      <w:pPr>
        <w:pStyle w:val="Pa0"/>
        <w:spacing w:line="276" w:lineRule="auto"/>
        <w:rPr>
          <w:rFonts w:ascii="Arial" w:hAnsi="Arial" w:cs="Arial"/>
          <w:color w:val="000000"/>
          <w:sz w:val="23"/>
          <w:szCs w:val="23"/>
        </w:rPr>
      </w:pPr>
    </w:p>
    <w:p w14:paraId="28C52F8D" w14:textId="77777777" w:rsidR="00673C3A" w:rsidRPr="006C7540" w:rsidRDefault="00673C3A" w:rsidP="006C7540">
      <w:pPr>
        <w:pStyle w:val="Pa0"/>
        <w:spacing w:line="276" w:lineRule="auto"/>
        <w:rPr>
          <w:rFonts w:ascii="Arial" w:hAnsi="Arial" w:cs="Arial"/>
          <w:color w:val="000000"/>
          <w:sz w:val="23"/>
          <w:szCs w:val="23"/>
        </w:rPr>
      </w:pPr>
    </w:p>
    <w:p w14:paraId="249C621F" w14:textId="77777777" w:rsidR="00673C3A" w:rsidRPr="006C7540" w:rsidRDefault="00673C3A" w:rsidP="006C7540">
      <w:pPr>
        <w:pStyle w:val="Pa0"/>
        <w:spacing w:line="276" w:lineRule="auto"/>
        <w:rPr>
          <w:rFonts w:ascii="Arial" w:hAnsi="Arial" w:cs="Arial"/>
          <w:color w:val="000000"/>
          <w:sz w:val="23"/>
          <w:szCs w:val="23"/>
        </w:rPr>
      </w:pPr>
    </w:p>
    <w:p w14:paraId="58BC7F63" w14:textId="77777777" w:rsidR="00673C3A" w:rsidRPr="006C7540" w:rsidRDefault="00673C3A" w:rsidP="006C7540">
      <w:pPr>
        <w:pStyle w:val="Pa0"/>
        <w:spacing w:line="276" w:lineRule="auto"/>
        <w:rPr>
          <w:rFonts w:ascii="Arial" w:hAnsi="Arial" w:cs="Arial"/>
          <w:color w:val="000000"/>
          <w:sz w:val="23"/>
          <w:szCs w:val="23"/>
        </w:rPr>
      </w:pPr>
    </w:p>
    <w:p w14:paraId="26EE5AE6" w14:textId="353976D3" w:rsidR="00673C3A" w:rsidRDefault="00673C3A" w:rsidP="006C7540">
      <w:pPr>
        <w:pStyle w:val="Pa0"/>
        <w:spacing w:line="276" w:lineRule="auto"/>
        <w:rPr>
          <w:rFonts w:ascii="Arial" w:hAnsi="Arial" w:cs="Arial"/>
          <w:color w:val="000000"/>
          <w:sz w:val="23"/>
          <w:szCs w:val="23"/>
        </w:rPr>
      </w:pPr>
    </w:p>
    <w:p w14:paraId="78905451" w14:textId="5C8C8384" w:rsidR="006C7540" w:rsidRDefault="006C7540" w:rsidP="006C7540"/>
    <w:p w14:paraId="2CF25904" w14:textId="77777777" w:rsidR="00673C3A" w:rsidRPr="006C7540" w:rsidRDefault="00673C3A" w:rsidP="006C7540">
      <w:pPr>
        <w:pStyle w:val="Pa0"/>
        <w:spacing w:line="276" w:lineRule="auto"/>
        <w:rPr>
          <w:rFonts w:ascii="Arial" w:hAnsi="Arial" w:cs="Arial"/>
          <w:color w:val="000000"/>
          <w:sz w:val="23"/>
          <w:szCs w:val="23"/>
        </w:rPr>
      </w:pPr>
    </w:p>
    <w:p w14:paraId="0A829D00" w14:textId="77777777" w:rsidR="00673C3A" w:rsidRPr="006C7540" w:rsidRDefault="00673C3A" w:rsidP="006C7540">
      <w:pPr>
        <w:pStyle w:val="Pa0"/>
        <w:spacing w:line="276" w:lineRule="auto"/>
        <w:rPr>
          <w:rFonts w:ascii="Arial" w:hAnsi="Arial" w:cs="Arial"/>
          <w:color w:val="000000"/>
          <w:sz w:val="23"/>
          <w:szCs w:val="23"/>
        </w:rPr>
      </w:pPr>
    </w:p>
    <w:p w14:paraId="22FB0389" w14:textId="0184598A" w:rsidR="00673C3A" w:rsidRDefault="00673C3A" w:rsidP="006C7540">
      <w:pPr>
        <w:pStyle w:val="Pa0"/>
        <w:spacing w:line="276" w:lineRule="auto"/>
        <w:rPr>
          <w:rFonts w:ascii="Arial" w:hAnsi="Arial" w:cs="Arial"/>
          <w:color w:val="000000"/>
          <w:sz w:val="23"/>
          <w:szCs w:val="23"/>
        </w:rPr>
      </w:pPr>
    </w:p>
    <w:p w14:paraId="6FA92DD5" w14:textId="77777777" w:rsidR="00673C3A" w:rsidRPr="006C7540" w:rsidRDefault="00673C3A" w:rsidP="006C7540">
      <w:pPr>
        <w:pStyle w:val="Pa0"/>
        <w:spacing w:line="276" w:lineRule="auto"/>
        <w:rPr>
          <w:rFonts w:ascii="Arial" w:hAnsi="Arial" w:cs="Arial"/>
          <w:color w:val="000000"/>
          <w:sz w:val="23"/>
          <w:szCs w:val="23"/>
        </w:rPr>
      </w:pPr>
    </w:p>
    <w:p w14:paraId="49C00152" w14:textId="77777777" w:rsidR="00673C3A" w:rsidRPr="006C7540" w:rsidRDefault="00673C3A" w:rsidP="006C7540">
      <w:pPr>
        <w:pStyle w:val="Pa0"/>
        <w:spacing w:line="276" w:lineRule="auto"/>
        <w:rPr>
          <w:rFonts w:ascii="Arial" w:hAnsi="Arial" w:cs="Arial"/>
          <w:color w:val="000000"/>
          <w:sz w:val="23"/>
          <w:szCs w:val="23"/>
        </w:rPr>
      </w:pPr>
    </w:p>
    <w:p w14:paraId="041D7675" w14:textId="65FF92D5" w:rsidR="00771898" w:rsidRPr="006C7540" w:rsidRDefault="00771898" w:rsidP="006C7540">
      <w:pPr>
        <w:pStyle w:val="Pa0"/>
        <w:spacing w:line="276" w:lineRule="auto"/>
        <w:rPr>
          <w:rFonts w:ascii="Arial" w:hAnsi="Arial" w:cs="Arial"/>
          <w:color w:val="000000"/>
          <w:sz w:val="23"/>
          <w:szCs w:val="23"/>
        </w:rPr>
      </w:pPr>
      <w:r w:rsidRPr="006C7540">
        <w:rPr>
          <w:rFonts w:ascii="Arial" w:hAnsi="Arial" w:cs="Arial"/>
          <w:color w:val="000000"/>
          <w:sz w:val="23"/>
          <w:szCs w:val="23"/>
        </w:rPr>
        <w:t>Copyright INVOLVE May 2012</w:t>
      </w:r>
    </w:p>
    <w:p w14:paraId="7415C06F" w14:textId="77777777" w:rsidR="006C7540" w:rsidRDefault="006C7540" w:rsidP="006C7540">
      <w:pPr>
        <w:spacing w:after="0" w:line="276" w:lineRule="auto"/>
        <w:rPr>
          <w:rFonts w:ascii="Arial" w:hAnsi="Arial" w:cs="Arial"/>
          <w:color w:val="000000"/>
          <w:sz w:val="23"/>
          <w:szCs w:val="23"/>
        </w:rPr>
      </w:pPr>
    </w:p>
    <w:p w14:paraId="4B0F7522" w14:textId="29426B29" w:rsidR="00771898" w:rsidRPr="006C7540" w:rsidRDefault="00771898" w:rsidP="006C7540">
      <w:pPr>
        <w:spacing w:after="0" w:line="276" w:lineRule="auto"/>
        <w:rPr>
          <w:rFonts w:ascii="Arial" w:hAnsi="Arial" w:cs="Arial"/>
          <w:color w:val="000000"/>
          <w:sz w:val="24"/>
          <w:szCs w:val="24"/>
        </w:rPr>
      </w:pPr>
      <w:r w:rsidRPr="006C7540">
        <w:rPr>
          <w:rFonts w:ascii="Arial" w:hAnsi="Arial" w:cs="Arial"/>
          <w:color w:val="000000"/>
          <w:sz w:val="23"/>
          <w:szCs w:val="23"/>
        </w:rPr>
        <w:t>This document is the copyright of INVOLVE. We are happy for our materials to be downloaded, printed out, copied, used and distributed free of charge for non-commercial purposes. Where our materials are copied, used or distributed, the source of the material must be identified, and the copyright status acknowledged. Reproduction or distribution of materials either in whole or in part for a commercial purpose is prohibited without the prior written permission of INVOLVE.</w:t>
      </w:r>
    </w:p>
    <w:sectPr w:rsidR="00771898" w:rsidRPr="006C7540" w:rsidSect="006C754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C759" w14:textId="77777777" w:rsidR="00EC2F9F" w:rsidRDefault="00EC2F9F" w:rsidP="00EC2F9F">
      <w:pPr>
        <w:spacing w:after="0" w:line="240" w:lineRule="auto"/>
      </w:pPr>
      <w:r>
        <w:separator/>
      </w:r>
    </w:p>
  </w:endnote>
  <w:endnote w:type="continuationSeparator" w:id="0">
    <w:p w14:paraId="7C5BAF2E" w14:textId="77777777" w:rsidR="00EC2F9F" w:rsidRDefault="00EC2F9F" w:rsidP="00EC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D495" w14:textId="77777777" w:rsidR="00EC2F9F" w:rsidRDefault="00EC2F9F" w:rsidP="00EC2F9F">
      <w:pPr>
        <w:spacing w:after="0" w:line="240" w:lineRule="auto"/>
      </w:pPr>
      <w:r>
        <w:separator/>
      </w:r>
    </w:p>
  </w:footnote>
  <w:footnote w:type="continuationSeparator" w:id="0">
    <w:p w14:paraId="560DAAC0" w14:textId="77777777" w:rsidR="00EC2F9F" w:rsidRDefault="00EC2F9F" w:rsidP="00EC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4C23" w14:textId="083E1FB2" w:rsidR="00EC2F9F" w:rsidRDefault="00EC2F9F" w:rsidP="00EC2F9F">
    <w:pPr>
      <w:pStyle w:val="Header"/>
      <w:tabs>
        <w:tab w:val="clear" w:pos="4513"/>
        <w:tab w:val="clear" w:pos="9026"/>
        <w:tab w:val="left" w:pos="657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567"/>
    </w:tblGrid>
    <w:tr w:rsidR="006C7540" w14:paraId="64CAFC35" w14:textId="77777777" w:rsidTr="00AC4078">
      <w:tc>
        <w:tcPr>
          <w:tcW w:w="4788" w:type="dxa"/>
          <w:vAlign w:val="center"/>
        </w:tcPr>
        <w:p w14:paraId="1EAFFEE0" w14:textId="77777777" w:rsidR="006C7540" w:rsidRDefault="006C7540" w:rsidP="006C7540">
          <w:pPr>
            <w:pStyle w:val="Header"/>
          </w:pPr>
          <w:r>
            <w:rPr>
              <w:noProof/>
              <w:lang w:eastAsia="en-GB"/>
            </w:rPr>
            <w:drawing>
              <wp:inline distT="0" distB="0" distL="0" distR="0" wp14:anchorId="5A3A5EBC" wp14:editId="0C513834">
                <wp:extent cx="1416354" cy="9000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6354" cy="900000"/>
                        </a:xfrm>
                        <a:prstGeom prst="rect">
                          <a:avLst/>
                        </a:prstGeom>
                      </pic:spPr>
                    </pic:pic>
                  </a:graphicData>
                </a:graphic>
              </wp:inline>
            </w:drawing>
          </w:r>
        </w:p>
      </w:tc>
      <w:tc>
        <w:tcPr>
          <w:tcW w:w="4788" w:type="dxa"/>
          <w:vAlign w:val="center"/>
        </w:tcPr>
        <w:p w14:paraId="60D19EEE" w14:textId="77777777" w:rsidR="006C7540" w:rsidRDefault="006C7540" w:rsidP="006C7540">
          <w:pPr>
            <w:pStyle w:val="Header"/>
            <w:jc w:val="right"/>
          </w:pPr>
          <w:r>
            <w:rPr>
              <w:noProof/>
              <w:lang w:eastAsia="en-GB"/>
            </w:rPr>
            <w:drawing>
              <wp:inline distT="0" distB="0" distL="0" distR="0" wp14:anchorId="22E5D791" wp14:editId="668BA3C0">
                <wp:extent cx="1902717" cy="639227"/>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9802" cy="644967"/>
                        </a:xfrm>
                        <a:prstGeom prst="rect">
                          <a:avLst/>
                        </a:prstGeom>
                      </pic:spPr>
                    </pic:pic>
                  </a:graphicData>
                </a:graphic>
              </wp:inline>
            </w:drawing>
          </w:r>
        </w:p>
      </w:tc>
    </w:tr>
  </w:tbl>
  <w:p w14:paraId="7C72D9C2" w14:textId="77777777" w:rsidR="006C7540" w:rsidRDefault="006C7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EE5"/>
    <w:multiLevelType w:val="hybridMultilevel"/>
    <w:tmpl w:val="CE80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565DC"/>
    <w:multiLevelType w:val="hybridMultilevel"/>
    <w:tmpl w:val="081E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74A4E"/>
    <w:multiLevelType w:val="hybridMultilevel"/>
    <w:tmpl w:val="888A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B747B"/>
    <w:multiLevelType w:val="hybridMultilevel"/>
    <w:tmpl w:val="93EA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D631D"/>
    <w:multiLevelType w:val="hybridMultilevel"/>
    <w:tmpl w:val="4D5646A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316906"/>
    <w:multiLevelType w:val="hybridMultilevel"/>
    <w:tmpl w:val="CB72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37C12"/>
    <w:multiLevelType w:val="hybridMultilevel"/>
    <w:tmpl w:val="17E8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9F"/>
    <w:rsid w:val="000C4934"/>
    <w:rsid w:val="002F67DA"/>
    <w:rsid w:val="0052419D"/>
    <w:rsid w:val="00673C3A"/>
    <w:rsid w:val="006C7540"/>
    <w:rsid w:val="00771898"/>
    <w:rsid w:val="00794121"/>
    <w:rsid w:val="00B67499"/>
    <w:rsid w:val="00C82DC5"/>
    <w:rsid w:val="00EC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F69BD"/>
  <w15:chartTrackingRefBased/>
  <w15:docId w15:val="{E46DD151-92E9-4001-8182-892D648B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82DC5"/>
    <w:pPr>
      <w:keepNext/>
      <w:keepLines/>
      <w:spacing w:after="0" w:line="276" w:lineRule="auto"/>
      <w:jc w:val="center"/>
      <w:outlineLvl w:val="0"/>
    </w:pPr>
    <w:rPr>
      <w:rFonts w:ascii="Arial" w:eastAsiaTheme="majorEastAsia" w:hAnsi="Arial" w:cs="Arial"/>
      <w:b/>
      <w:color w:val="0099AA"/>
      <w:sz w:val="32"/>
      <w:szCs w:val="32"/>
    </w:rPr>
  </w:style>
  <w:style w:type="paragraph" w:styleId="Heading2">
    <w:name w:val="heading 2"/>
    <w:basedOn w:val="Normal"/>
    <w:next w:val="Normal"/>
    <w:link w:val="Heading2Char"/>
    <w:autoRedefine/>
    <w:uiPriority w:val="9"/>
    <w:unhideWhenUsed/>
    <w:qFormat/>
    <w:rsid w:val="00C82DC5"/>
    <w:pPr>
      <w:keepNext/>
      <w:keepLines/>
      <w:spacing w:after="0" w:line="276" w:lineRule="auto"/>
      <w:outlineLvl w:val="1"/>
    </w:pPr>
    <w:rPr>
      <w:rFonts w:ascii="Arial" w:eastAsiaTheme="majorEastAsia" w:hAnsi="Arial" w:cs="Arial"/>
      <w:b/>
      <w:bCs/>
      <w:color w:val="0099A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F9F"/>
  </w:style>
  <w:style w:type="paragraph" w:styleId="Footer">
    <w:name w:val="footer"/>
    <w:basedOn w:val="Normal"/>
    <w:link w:val="FooterChar"/>
    <w:uiPriority w:val="99"/>
    <w:unhideWhenUsed/>
    <w:rsid w:val="00EC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F9F"/>
  </w:style>
  <w:style w:type="character" w:customStyle="1" w:styleId="Heading1Char">
    <w:name w:val="Heading 1 Char"/>
    <w:basedOn w:val="DefaultParagraphFont"/>
    <w:link w:val="Heading1"/>
    <w:uiPriority w:val="9"/>
    <w:rsid w:val="00C82DC5"/>
    <w:rPr>
      <w:rFonts w:ascii="Arial" w:eastAsiaTheme="majorEastAsia" w:hAnsi="Arial" w:cs="Arial"/>
      <w:b/>
      <w:color w:val="0099AA"/>
      <w:sz w:val="32"/>
      <w:szCs w:val="32"/>
    </w:rPr>
  </w:style>
  <w:style w:type="character" w:customStyle="1" w:styleId="Heading2Char">
    <w:name w:val="Heading 2 Char"/>
    <w:basedOn w:val="DefaultParagraphFont"/>
    <w:link w:val="Heading2"/>
    <w:uiPriority w:val="9"/>
    <w:rsid w:val="00C82DC5"/>
    <w:rPr>
      <w:rFonts w:ascii="Arial" w:eastAsiaTheme="majorEastAsia" w:hAnsi="Arial" w:cs="Arial"/>
      <w:b/>
      <w:bCs/>
      <w:color w:val="0099AA"/>
      <w:sz w:val="28"/>
      <w:szCs w:val="26"/>
    </w:rPr>
  </w:style>
  <w:style w:type="paragraph" w:styleId="ListParagraph">
    <w:name w:val="List Paragraph"/>
    <w:basedOn w:val="Normal"/>
    <w:uiPriority w:val="34"/>
    <w:qFormat/>
    <w:rsid w:val="00EC2F9F"/>
    <w:pPr>
      <w:ind w:left="720"/>
      <w:contextualSpacing/>
    </w:pPr>
  </w:style>
  <w:style w:type="paragraph" w:customStyle="1" w:styleId="Pa0">
    <w:name w:val="Pa0"/>
    <w:basedOn w:val="Normal"/>
    <w:next w:val="Normal"/>
    <w:uiPriority w:val="99"/>
    <w:rsid w:val="00771898"/>
    <w:pPr>
      <w:autoSpaceDE w:val="0"/>
      <w:autoSpaceDN w:val="0"/>
      <w:adjustRightInd w:val="0"/>
      <w:spacing w:after="0" w:line="241" w:lineRule="atLeast"/>
    </w:pPr>
    <w:rPr>
      <w:rFonts w:ascii="Helvetica 45 Light" w:eastAsia="Calibri" w:hAnsi="Helvetica 45 Light" w:cs="Times New Roman"/>
      <w:sz w:val="24"/>
      <w:szCs w:val="24"/>
    </w:rPr>
  </w:style>
  <w:style w:type="table" w:styleId="TableGrid">
    <w:name w:val="Table Grid"/>
    <w:basedOn w:val="TableNormal"/>
    <w:uiPriority w:val="59"/>
    <w:rsid w:val="006C75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Bwrdd Iechyd Addysgu Powys Teaching Health Board</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Gee (Health and Care Research Wales)</dc:creator>
  <cp:keywords/>
  <dc:description/>
  <cp:lastModifiedBy>Cait Myers (Health and Care Research Wales)</cp:lastModifiedBy>
  <cp:revision>4</cp:revision>
  <dcterms:created xsi:type="dcterms:W3CDTF">2022-05-04T11:12:00Z</dcterms:created>
  <dcterms:modified xsi:type="dcterms:W3CDTF">2022-05-04T11:26:00Z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-819359659</vt:i4>
  </property>
  <property fmtid="{D5CDD505-2E9C-101B-9397-08002B2CF9AE}" pid="3" name="_NewReviewCycle">
    <vt:lpwstr/>
  </property>
  <property fmtid="{D5CDD505-2E9C-101B-9397-08002B2CF9AE}" pid="4" name="_EmailSubject">
    <vt:lpwstr>TOR template for researchers</vt:lpwstr>
  </property>
  <property fmtid="{D5CDD505-2E9C-101B-9397-08002B2CF9AE}" pid="5" name="_AuthorEmail">
    <vt:lpwstr>Jessica.Lockwood@wales.nhs.uk</vt:lpwstr>
  </property>
  <property fmtid="{D5CDD505-2E9C-101B-9397-08002B2CF9AE}" pid="6" name="_AuthorEmailDisplayName">
    <vt:lpwstr>Jessica Lockwood (Health and Care Research Wales)</vt:lpwstr>
  </property>
  <property fmtid="{D5CDD505-2E9C-101B-9397-08002B2CF9AE}" pid="7" name="_PreviousAdHocReviewCycleID">
    <vt:i4>-2106443289</vt:i4>
  </property>
  <property fmtid="{D5CDD505-2E9C-101B-9397-08002B2CF9AE}" pid="8" name="_ReviewingToolsShownOnce">
    <vt:lpwstr/>
  </property>
</Properties>
</file>